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0840" w:rsidRPr="00900840" w:rsidRDefault="00900840" w:rsidP="008F3DC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00840">
        <w:rPr>
          <w:b/>
          <w:bCs/>
          <w:noProof/>
          <w:color w:val="000000"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7F78D055" wp14:editId="58DD5852">
            <wp:simplePos x="0" y="0"/>
            <wp:positionH relativeFrom="column">
              <wp:posOffset>-708660</wp:posOffset>
            </wp:positionH>
            <wp:positionV relativeFrom="paragraph">
              <wp:posOffset>0</wp:posOffset>
            </wp:positionV>
            <wp:extent cx="2000250" cy="1330325"/>
            <wp:effectExtent l="0" t="0" r="0" b="3175"/>
            <wp:wrapTight wrapText="bothSides">
              <wp:wrapPolygon edited="0">
                <wp:start x="0" y="0"/>
                <wp:lineTo x="0" y="21342"/>
                <wp:lineTo x="21394" y="21342"/>
                <wp:lineTo x="21394" y="0"/>
                <wp:lineTo x="0" y="0"/>
              </wp:wrapPolygon>
            </wp:wrapTight>
            <wp:docPr id="1" name="Рисунок 1" descr="C:\Users\Zau\Desktop\АННОТАЦИЯ\image_image_17401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au\Desktop\АННОТАЦИЯ\image_image_174016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33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00840">
        <w:rPr>
          <w:rFonts w:ascii="Times New Roman" w:hAnsi="Times New Roman" w:cs="Times New Roman"/>
          <w:b/>
          <w:sz w:val="32"/>
          <w:szCs w:val="32"/>
        </w:rPr>
        <w:t>Аннотация</w:t>
      </w:r>
    </w:p>
    <w:p w:rsidR="008F3DC3" w:rsidRDefault="00900840" w:rsidP="008F3DC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00840">
        <w:rPr>
          <w:rFonts w:ascii="Times New Roman" w:hAnsi="Times New Roman" w:cs="Times New Roman"/>
          <w:b/>
          <w:sz w:val="32"/>
          <w:szCs w:val="32"/>
        </w:rPr>
        <w:t xml:space="preserve">к программе кружка </w:t>
      </w:r>
    </w:p>
    <w:p w:rsidR="00900840" w:rsidRDefault="00900840" w:rsidP="008F3DC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900840">
        <w:rPr>
          <w:rFonts w:ascii="Times New Roman" w:eastAsia="Times New Roman" w:hAnsi="Times New Roman" w:cs="Times New Roman"/>
          <w:b/>
          <w:sz w:val="32"/>
          <w:szCs w:val="32"/>
        </w:rPr>
        <w:t>дополнительного образования</w:t>
      </w:r>
    </w:p>
    <w:p w:rsidR="00182EAC" w:rsidRPr="00182EAC" w:rsidRDefault="00182EAC" w:rsidP="00182EAC">
      <w:pPr>
        <w:ind w:left="2832" w:firstLine="708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      </w:t>
      </w:r>
      <w:r w:rsidRPr="00182EAC">
        <w:rPr>
          <w:rFonts w:ascii="Times New Roman" w:eastAsia="Times New Roman" w:hAnsi="Times New Roman" w:cs="Times New Roman"/>
          <w:b/>
          <w:sz w:val="32"/>
          <w:szCs w:val="32"/>
        </w:rPr>
        <w:t>«Летопись родного края»</w:t>
      </w:r>
    </w:p>
    <w:p w:rsidR="00900840" w:rsidRPr="008F3DC3" w:rsidRDefault="00182EAC" w:rsidP="008F3DC3">
      <w:pPr>
        <w:spacing w:after="0" w:line="240" w:lineRule="auto"/>
        <w:jc w:val="center"/>
        <w:rPr>
          <w:rStyle w:val="fontstyle01"/>
          <w:b w:val="0"/>
          <w:sz w:val="32"/>
          <w:szCs w:val="32"/>
        </w:rPr>
      </w:pPr>
      <w:r w:rsidRPr="008F3DC3">
        <w:rPr>
          <w:rStyle w:val="fontstyle01"/>
          <w:b w:val="0"/>
          <w:sz w:val="32"/>
          <w:szCs w:val="32"/>
        </w:rPr>
        <w:t xml:space="preserve"> </w:t>
      </w:r>
      <w:r w:rsidR="00900840" w:rsidRPr="008F3DC3">
        <w:rPr>
          <w:rStyle w:val="fontstyle01"/>
          <w:b w:val="0"/>
          <w:sz w:val="32"/>
          <w:szCs w:val="32"/>
        </w:rPr>
        <w:t>(музейное дело)</w:t>
      </w:r>
    </w:p>
    <w:p w:rsidR="00900840" w:rsidRPr="00900840" w:rsidRDefault="00900840" w:rsidP="00182EAC">
      <w:pPr>
        <w:spacing w:after="0" w:line="240" w:lineRule="auto"/>
        <w:rPr>
          <w:rStyle w:val="fontstyle01"/>
          <w:b w:val="0"/>
          <w:sz w:val="28"/>
          <w:szCs w:val="28"/>
        </w:rPr>
      </w:pPr>
      <w:r w:rsidRPr="00900840">
        <w:rPr>
          <w:b/>
          <w:bCs/>
          <w:color w:val="000000"/>
          <w:sz w:val="32"/>
          <w:szCs w:val="32"/>
        </w:rPr>
        <w:br/>
      </w:r>
    </w:p>
    <w:p w:rsidR="00182EAC" w:rsidRPr="001B2495" w:rsidRDefault="00182EAC" w:rsidP="00182EAC">
      <w:pPr>
        <w:widowControl w:val="0"/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1B2495">
        <w:rPr>
          <w:rFonts w:ascii="Times New Roman" w:eastAsia="Times New Roman" w:hAnsi="Times New Roman" w:cs="Times New Roman"/>
          <w:sz w:val="28"/>
          <w:szCs w:val="28"/>
        </w:rPr>
        <w:t>Многое связывает человека с тем местом, где он родился и вырос. Родной край, его люди, природа – всё это становится частью его судьбы. Изучение истории родной земли, истинной истории нашего От</w:t>
      </w:r>
      <w:r>
        <w:rPr>
          <w:rFonts w:ascii="Times New Roman" w:eastAsia="Times New Roman" w:hAnsi="Times New Roman" w:cs="Times New Roman"/>
          <w:sz w:val="28"/>
          <w:szCs w:val="28"/>
        </w:rPr>
        <w:t>ечества, его трудовых и культур</w:t>
      </w:r>
      <w:r w:rsidRPr="001B2495">
        <w:rPr>
          <w:rFonts w:ascii="Times New Roman" w:eastAsia="Times New Roman" w:hAnsi="Times New Roman" w:cs="Times New Roman"/>
          <w:sz w:val="28"/>
          <w:szCs w:val="28"/>
        </w:rPr>
        <w:t xml:space="preserve">ных традиций, устоев народа остается важнейшим направлением в воспитании чувства любви к малой и большой Родине. </w:t>
      </w:r>
    </w:p>
    <w:p w:rsidR="00182EAC" w:rsidRPr="001B2495" w:rsidRDefault="00182EAC" w:rsidP="00182EA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B2495">
        <w:rPr>
          <w:rFonts w:ascii="Times New Roman" w:eastAsia="Times New Roman" w:hAnsi="Times New Roman" w:cs="Times New Roman"/>
          <w:sz w:val="28"/>
          <w:szCs w:val="28"/>
        </w:rPr>
        <w:t>В воспитании россиянина – гражданина и патриота – особенно важная роль принадлежит общеобразовательной ш</w:t>
      </w:r>
      <w:r>
        <w:rPr>
          <w:rFonts w:ascii="Times New Roman" w:eastAsia="Times New Roman" w:hAnsi="Times New Roman" w:cs="Times New Roman"/>
          <w:sz w:val="28"/>
          <w:szCs w:val="28"/>
        </w:rPr>
        <w:t>коле. Именно школа призвана вос</w:t>
      </w:r>
      <w:r w:rsidRPr="001B2495">
        <w:rPr>
          <w:rFonts w:ascii="Times New Roman" w:eastAsia="Times New Roman" w:hAnsi="Times New Roman" w:cs="Times New Roman"/>
          <w:sz w:val="28"/>
          <w:szCs w:val="28"/>
        </w:rPr>
        <w:t>питывать гражданина и патриота, раскрывать способности и таланты молодых россиян, готовить их к жизни в высокотехнологичном конкурентном мире.</w:t>
      </w:r>
    </w:p>
    <w:p w:rsidR="00182EAC" w:rsidRPr="001B2495" w:rsidRDefault="00182EAC" w:rsidP="00182EA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B2495">
        <w:rPr>
          <w:rFonts w:ascii="Times New Roman" w:eastAsia="Times New Roman" w:hAnsi="Times New Roman" w:cs="Times New Roman"/>
          <w:sz w:val="28"/>
          <w:szCs w:val="28"/>
        </w:rPr>
        <w:t xml:space="preserve">Школа дает ученику систематизированные </w:t>
      </w:r>
      <w:r>
        <w:rPr>
          <w:rFonts w:ascii="Times New Roman" w:eastAsia="Times New Roman" w:hAnsi="Times New Roman" w:cs="Times New Roman"/>
          <w:sz w:val="28"/>
          <w:szCs w:val="28"/>
        </w:rPr>
        <w:t>знания и именно в ней должны да</w:t>
      </w:r>
      <w:r w:rsidRPr="001B2495">
        <w:rPr>
          <w:rFonts w:ascii="Times New Roman" w:eastAsia="Times New Roman" w:hAnsi="Times New Roman" w:cs="Times New Roman"/>
          <w:sz w:val="28"/>
          <w:szCs w:val="28"/>
        </w:rPr>
        <w:t>ваться знания о своем крае, прививаться соответственное отношение к тому, что окружает школьника, бережное отношение к природе, истории, культуре своего народа.</w:t>
      </w:r>
    </w:p>
    <w:p w:rsidR="00182EAC" w:rsidRPr="001B2495" w:rsidRDefault="00182EAC" w:rsidP="00182EAC">
      <w:pPr>
        <w:widowControl w:val="0"/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1B2495">
        <w:rPr>
          <w:rFonts w:ascii="Times New Roman" w:eastAsia="Times New Roman" w:hAnsi="Times New Roman" w:cs="Times New Roman"/>
          <w:sz w:val="28"/>
          <w:szCs w:val="28"/>
        </w:rPr>
        <w:t xml:space="preserve"> "Патриотизм - любовь к Отечеству, с</w:t>
      </w:r>
      <w:r>
        <w:rPr>
          <w:rFonts w:ascii="Times New Roman" w:eastAsia="Times New Roman" w:hAnsi="Times New Roman" w:cs="Times New Roman"/>
          <w:sz w:val="28"/>
          <w:szCs w:val="28"/>
        </w:rPr>
        <w:t>остоящая не только в привязанно</w:t>
      </w:r>
      <w:r w:rsidRPr="001B2495">
        <w:rPr>
          <w:rFonts w:ascii="Times New Roman" w:eastAsia="Times New Roman" w:hAnsi="Times New Roman" w:cs="Times New Roman"/>
          <w:sz w:val="28"/>
          <w:szCs w:val="28"/>
        </w:rPr>
        <w:t>сти к стране и народу, к которому человек принадлежит по рождению, но и в общем образе мыслей и чувств, заставляющи</w:t>
      </w:r>
      <w:r>
        <w:rPr>
          <w:rFonts w:ascii="Times New Roman" w:eastAsia="Times New Roman" w:hAnsi="Times New Roman" w:cs="Times New Roman"/>
          <w:sz w:val="28"/>
          <w:szCs w:val="28"/>
        </w:rPr>
        <w:t>х отдельные лица жертвовать сво</w:t>
      </w:r>
      <w:r w:rsidRPr="001B2495">
        <w:rPr>
          <w:rFonts w:ascii="Times New Roman" w:eastAsia="Times New Roman" w:hAnsi="Times New Roman" w:cs="Times New Roman"/>
          <w:sz w:val="28"/>
          <w:szCs w:val="28"/>
        </w:rPr>
        <w:t>ими личными интересами в пользу своего Отечества, "своего народа". Героико-патриотическое воспитание - это основная часть патриотического воспитания, ориентированная на пропаганду героически</w:t>
      </w:r>
      <w:r>
        <w:rPr>
          <w:rFonts w:ascii="Times New Roman" w:eastAsia="Times New Roman" w:hAnsi="Times New Roman" w:cs="Times New Roman"/>
          <w:sz w:val="28"/>
          <w:szCs w:val="28"/>
        </w:rPr>
        <w:t>х профессий и знаменательных ге</w:t>
      </w:r>
      <w:r w:rsidRPr="001B2495">
        <w:rPr>
          <w:rFonts w:ascii="Times New Roman" w:eastAsia="Times New Roman" w:hAnsi="Times New Roman" w:cs="Times New Roman"/>
          <w:sz w:val="28"/>
          <w:szCs w:val="28"/>
        </w:rPr>
        <w:t>роических и исторических дат нашей истории, воспитание гордости за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сохран</w:t>
      </w:r>
      <w:r w:rsidRPr="001B2495">
        <w:rPr>
          <w:rFonts w:ascii="Times New Roman" w:eastAsia="Times New Roman" w:hAnsi="Times New Roman" w:cs="Times New Roman"/>
          <w:sz w:val="28"/>
          <w:szCs w:val="28"/>
        </w:rPr>
        <w:t>ность к деяниям предков и их традициям. А также данное направление является частью гражданского воспитания, базирующе</w:t>
      </w:r>
      <w:r>
        <w:rPr>
          <w:rFonts w:ascii="Times New Roman" w:eastAsia="Times New Roman" w:hAnsi="Times New Roman" w:cs="Times New Roman"/>
          <w:sz w:val="28"/>
          <w:szCs w:val="28"/>
        </w:rPr>
        <w:t>еся, прежде всего, на сложившей</w:t>
      </w:r>
      <w:r w:rsidRPr="001B2495">
        <w:rPr>
          <w:rFonts w:ascii="Times New Roman" w:eastAsia="Times New Roman" w:hAnsi="Times New Roman" w:cs="Times New Roman"/>
          <w:sz w:val="28"/>
          <w:szCs w:val="28"/>
        </w:rPr>
        <w:t>ся правовой базе между гражданином и государством. Патриотическое чувство не возникает у людей самопроизвольно. Сре</w:t>
      </w:r>
      <w:r>
        <w:rPr>
          <w:rFonts w:ascii="Times New Roman" w:eastAsia="Times New Roman" w:hAnsi="Times New Roman" w:cs="Times New Roman"/>
          <w:sz w:val="28"/>
          <w:szCs w:val="28"/>
        </w:rPr>
        <w:t>да, образ жизни в семье, отноше</w:t>
      </w:r>
      <w:r w:rsidRPr="001B2495">
        <w:rPr>
          <w:rFonts w:ascii="Times New Roman" w:eastAsia="Times New Roman" w:hAnsi="Times New Roman" w:cs="Times New Roman"/>
          <w:sz w:val="28"/>
          <w:szCs w:val="28"/>
        </w:rPr>
        <w:t>ния в школьном коллективе - все это формирует патриотизм.</w:t>
      </w:r>
    </w:p>
    <w:p w:rsidR="00182EAC" w:rsidRPr="00923D94" w:rsidRDefault="00182EAC" w:rsidP="00182EA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82EAC" w:rsidRDefault="00182EAC" w:rsidP="00182EAC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Срок реализации: с 01.09.202</w:t>
      </w:r>
      <w:r w:rsidR="00921985">
        <w:rPr>
          <w:rFonts w:ascii="Times New Roman" w:eastAsia="Times New Roman" w:hAnsi="Times New Roman" w:cs="Times New Roman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sz w:val="28"/>
          <w:szCs w:val="28"/>
        </w:rPr>
        <w:t>г по 31.05.202</w:t>
      </w:r>
      <w:r w:rsidR="00921985">
        <w:rPr>
          <w:rFonts w:ascii="Times New Roman" w:eastAsia="Times New Roman" w:hAnsi="Times New Roman" w:cs="Times New Roman"/>
          <w:sz w:val="28"/>
          <w:szCs w:val="28"/>
        </w:rPr>
        <w:t>5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182EAC" w:rsidRDefault="00182EAC" w:rsidP="00182EAC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Материально-техническое обеспечение: </w:t>
      </w:r>
    </w:p>
    <w:p w:rsidR="00182EAC" w:rsidRPr="00182EAC" w:rsidRDefault="00182EAC" w:rsidP="00182EAC">
      <w:pPr>
        <w:pStyle w:val="a3"/>
        <w:widowControl w:val="0"/>
        <w:numPr>
          <w:ilvl w:val="0"/>
          <w:numId w:val="1"/>
        </w:numPr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82EAC">
        <w:rPr>
          <w:rFonts w:ascii="Times New Roman" w:eastAsia="Times New Roman" w:hAnsi="Times New Roman" w:cs="Times New Roman"/>
          <w:sz w:val="28"/>
          <w:szCs w:val="28"/>
        </w:rPr>
        <w:t xml:space="preserve">Оборудование: компьютер, проектор, принтер, устройства для ручного ввода текстовой информации и манипулирования экранными объектами – клавиатура и мышь, сканер, фотоаппарат. </w:t>
      </w:r>
    </w:p>
    <w:p w:rsidR="00182EAC" w:rsidRPr="00182EAC" w:rsidRDefault="00182EAC" w:rsidP="00182EAC">
      <w:pPr>
        <w:pStyle w:val="a3"/>
        <w:widowControl w:val="0"/>
        <w:numPr>
          <w:ilvl w:val="0"/>
          <w:numId w:val="1"/>
        </w:numPr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82EAC">
        <w:rPr>
          <w:rFonts w:ascii="Times New Roman" w:eastAsia="Times New Roman" w:hAnsi="Times New Roman" w:cs="Times New Roman"/>
          <w:sz w:val="28"/>
          <w:szCs w:val="28"/>
        </w:rPr>
        <w:t>Информационное обеспечение</w:t>
      </w:r>
    </w:p>
    <w:p w:rsidR="00182EAC" w:rsidRPr="003B01CA" w:rsidRDefault="00182EAC" w:rsidP="00182EAC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Pr="003B01CA">
        <w:rPr>
          <w:rFonts w:ascii="Times New Roman" w:eastAsia="Times New Roman" w:hAnsi="Times New Roman" w:cs="Times New Roman"/>
          <w:sz w:val="28"/>
          <w:szCs w:val="28"/>
        </w:rPr>
        <w:t xml:space="preserve">- аудио-, видео-, </w:t>
      </w:r>
      <w:proofErr w:type="gramStart"/>
      <w:r w:rsidRPr="003B01CA">
        <w:rPr>
          <w:rFonts w:ascii="Times New Roman" w:eastAsia="Times New Roman" w:hAnsi="Times New Roman" w:cs="Times New Roman"/>
          <w:sz w:val="28"/>
          <w:szCs w:val="28"/>
        </w:rPr>
        <w:t>фото-материалы</w:t>
      </w:r>
      <w:proofErr w:type="gramEnd"/>
    </w:p>
    <w:p w:rsidR="00182EAC" w:rsidRPr="00182EAC" w:rsidRDefault="00182EAC" w:rsidP="00182EAC">
      <w:pPr>
        <w:pStyle w:val="a3"/>
        <w:widowControl w:val="0"/>
        <w:numPr>
          <w:ilvl w:val="0"/>
          <w:numId w:val="2"/>
        </w:numPr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82EAC">
        <w:rPr>
          <w:rFonts w:ascii="Times New Roman" w:eastAsia="Times New Roman" w:hAnsi="Times New Roman" w:cs="Times New Roman"/>
          <w:sz w:val="28"/>
          <w:szCs w:val="28"/>
        </w:rPr>
        <w:t>Дидактические материалы:</w:t>
      </w:r>
    </w:p>
    <w:p w:rsidR="00182EAC" w:rsidRPr="003B01CA" w:rsidRDefault="00182EAC" w:rsidP="00182EAC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Pr="003B01CA">
        <w:rPr>
          <w:rFonts w:ascii="Times New Roman" w:eastAsia="Times New Roman" w:hAnsi="Times New Roman" w:cs="Times New Roman"/>
          <w:sz w:val="28"/>
          <w:szCs w:val="28"/>
        </w:rPr>
        <w:t>- разработки практических занятий;</w:t>
      </w:r>
    </w:p>
    <w:p w:rsidR="00182EAC" w:rsidRPr="003B01CA" w:rsidRDefault="00182EAC" w:rsidP="00182EAC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    </w:t>
      </w:r>
      <w:r w:rsidRPr="003B01CA">
        <w:rPr>
          <w:rFonts w:ascii="Times New Roman" w:eastAsia="Times New Roman" w:hAnsi="Times New Roman" w:cs="Times New Roman"/>
          <w:sz w:val="28"/>
          <w:szCs w:val="28"/>
        </w:rPr>
        <w:t>- разработки тематических бесед.</w:t>
      </w:r>
    </w:p>
    <w:p w:rsidR="00182EAC" w:rsidRDefault="00182EAC" w:rsidP="00182EAC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  <w:r w:rsidRPr="003B01CA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3B01CA">
        <w:rPr>
          <w:rFonts w:ascii="Times New Roman" w:eastAsia="Times New Roman" w:hAnsi="Times New Roman" w:cs="Times New Roman"/>
          <w:sz w:val="28"/>
          <w:szCs w:val="28"/>
        </w:rPr>
        <w:t>интернет-ресурсы</w:t>
      </w:r>
      <w:proofErr w:type="spellEnd"/>
      <w:r w:rsidRPr="003B01C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82EAC" w:rsidRDefault="00182EAC" w:rsidP="00182EAC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82EAC" w:rsidRDefault="00182EAC" w:rsidP="00182EAC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Тип программы: </w:t>
      </w:r>
      <w:r w:rsidRPr="003B01CA">
        <w:rPr>
          <w:rFonts w:ascii="Times New Roman" w:eastAsia="Times New Roman" w:hAnsi="Times New Roman" w:cs="Times New Roman"/>
          <w:sz w:val="28"/>
          <w:szCs w:val="28"/>
        </w:rPr>
        <w:t>модифицированн</w:t>
      </w:r>
      <w:r>
        <w:rPr>
          <w:rFonts w:ascii="Times New Roman" w:eastAsia="Times New Roman" w:hAnsi="Times New Roman" w:cs="Times New Roman"/>
          <w:sz w:val="28"/>
          <w:szCs w:val="28"/>
        </w:rPr>
        <w:t>ая</w:t>
      </w:r>
    </w:p>
    <w:p w:rsidR="00182EAC" w:rsidRDefault="00182EAC" w:rsidP="00182EAC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Направленность:  </w:t>
      </w:r>
      <w:r w:rsidRPr="00602AA5">
        <w:rPr>
          <w:rFonts w:ascii="Times New Roman" w:eastAsia="Calibri" w:hAnsi="Times New Roman" w:cs="Times New Roman"/>
          <w:sz w:val="28"/>
          <w:szCs w:val="28"/>
          <w:lang w:eastAsia="en-US"/>
        </w:rPr>
        <w:t>туристско</w:t>
      </w:r>
      <w:proofErr w:type="gramEnd"/>
      <w:r w:rsidRPr="00602AA5">
        <w:rPr>
          <w:rFonts w:ascii="Times New Roman" w:eastAsia="Calibri" w:hAnsi="Times New Roman" w:cs="Times New Roman"/>
          <w:sz w:val="28"/>
          <w:szCs w:val="28"/>
          <w:lang w:eastAsia="en-US"/>
        </w:rPr>
        <w:t>-краеведческ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ая</w:t>
      </w:r>
    </w:p>
    <w:p w:rsidR="00182EAC" w:rsidRPr="00923D94" w:rsidRDefault="00182EAC" w:rsidP="00182EAC">
      <w:pPr>
        <w:widowControl w:val="0"/>
        <w:tabs>
          <w:tab w:val="left" w:pos="2190"/>
          <w:tab w:val="center" w:pos="4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Возрастная категория: 14-16 лет</w:t>
      </w:r>
    </w:p>
    <w:p w:rsidR="00182EAC" w:rsidRDefault="00182EAC" w:rsidP="00182EA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284E26" w:rsidRDefault="00284E26"/>
    <w:sectPr w:rsidR="00284E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88110E"/>
    <w:multiLevelType w:val="hybridMultilevel"/>
    <w:tmpl w:val="D0E438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6A604F"/>
    <w:multiLevelType w:val="hybridMultilevel"/>
    <w:tmpl w:val="A44477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824"/>
    <w:rsid w:val="00182EAC"/>
    <w:rsid w:val="00284E26"/>
    <w:rsid w:val="00293824"/>
    <w:rsid w:val="008F3DC3"/>
    <w:rsid w:val="00900840"/>
    <w:rsid w:val="00921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17C1F2"/>
  <w15:chartTrackingRefBased/>
  <w15:docId w15:val="{596C67AF-CE20-4474-A320-364567BA4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084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900840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900840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182E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357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Zau</dc:creator>
  <cp:keywords/>
  <dc:description/>
  <cp:lastModifiedBy>Zau</cp:lastModifiedBy>
  <cp:revision>4</cp:revision>
  <dcterms:created xsi:type="dcterms:W3CDTF">2022-12-13T06:04:00Z</dcterms:created>
  <dcterms:modified xsi:type="dcterms:W3CDTF">2025-03-21T09:17:00Z</dcterms:modified>
</cp:coreProperties>
</file>